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3BBC" w14:textId="7593D2F8" w:rsidR="00F53BB9" w:rsidRDefault="002B2896" w:rsidP="00845D73">
      <w:pPr>
        <w:contextualSpacing/>
        <w:jc w:val="center"/>
        <w:rPr>
          <w:rFonts w:ascii="Adobe Caslon Pro" w:hAnsi="Adobe Caslon Pro"/>
          <w:b/>
          <w:sz w:val="48"/>
        </w:rPr>
      </w:pPr>
      <w:r>
        <w:rPr>
          <w:b/>
          <w:noProof/>
          <w:sz w:val="24"/>
        </w:rPr>
        <w:drawing>
          <wp:inline distT="0" distB="0" distL="0" distR="0" wp14:anchorId="35345152" wp14:editId="33208AC9">
            <wp:extent cx="198463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HOME SWEET MENOMONIE v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27" cy="171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789A">
        <w:rPr>
          <w:rFonts w:ascii="Adobe Caslon Pro" w:hAnsi="Adobe Caslon Pro"/>
          <w:b/>
          <w:sz w:val="48"/>
        </w:rPr>
        <w:br/>
      </w:r>
      <w:r w:rsidR="00CC628D">
        <w:rPr>
          <w:rFonts w:ascii="Adobe Caslon Pro" w:hAnsi="Adobe Caslon Pro"/>
          <w:b/>
          <w:sz w:val="46"/>
        </w:rPr>
        <w:t>Participating Employers</w:t>
      </w:r>
    </w:p>
    <w:p w14:paraId="78215DAE" w14:textId="1A96DD30" w:rsidR="00B9789A" w:rsidRPr="00B9789A" w:rsidRDefault="00B9789A" w:rsidP="00845D73">
      <w:pPr>
        <w:jc w:val="center"/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(As of</w:t>
      </w:r>
      <w:r w:rsidR="00CC628D">
        <w:rPr>
          <w:rFonts w:ascii="Adobe Caslon Pro" w:hAnsi="Adobe Caslon Pro"/>
          <w:b/>
        </w:rPr>
        <w:t xml:space="preserve"> </w:t>
      </w:r>
      <w:r w:rsidR="006079DD">
        <w:rPr>
          <w:rFonts w:ascii="Adobe Caslon Pro" w:hAnsi="Adobe Caslon Pro"/>
          <w:b/>
        </w:rPr>
        <w:t>February 10, 2025</w:t>
      </w:r>
      <w:r>
        <w:rPr>
          <w:rFonts w:ascii="Adobe Caslon Pro" w:hAnsi="Adobe Caslon Pro"/>
          <w:b/>
        </w:rPr>
        <w:t>)</w:t>
      </w:r>
    </w:p>
    <w:p w14:paraId="3313D9DE" w14:textId="5F3F64D0" w:rsidR="00CC628D" w:rsidRPr="00A239F0" w:rsidRDefault="00CC628D" w:rsidP="00A239F0">
      <w:pPr>
        <w:spacing w:after="0"/>
        <w:ind w:left="720"/>
        <w:contextualSpacing/>
        <w:jc w:val="center"/>
        <w:rPr>
          <w:rFonts w:ascii="Adobe Caslon Pro" w:hAnsi="Adobe Caslon Pro"/>
          <w:b/>
        </w:rPr>
      </w:pPr>
      <w:bookmarkStart w:id="0" w:name="OLE_LINK4"/>
      <w:r w:rsidRPr="00A239F0">
        <w:rPr>
          <w:rFonts w:ascii="Adobe Caslon Pro" w:hAnsi="Adobe Caslon Pro"/>
          <w:b/>
        </w:rPr>
        <w:t xml:space="preserve">If your employee is on this list, fill </w:t>
      </w:r>
      <w:r w:rsidR="00A239F0" w:rsidRPr="00A239F0">
        <w:rPr>
          <w:rFonts w:ascii="Adobe Caslon Pro" w:hAnsi="Adobe Caslon Pro"/>
          <w:b/>
        </w:rPr>
        <w:t>out</w:t>
      </w:r>
      <w:r w:rsidRPr="00A239F0">
        <w:rPr>
          <w:rFonts w:ascii="Adobe Caslon Pro" w:hAnsi="Adobe Caslon Pro"/>
          <w:b/>
        </w:rPr>
        <w:t xml:space="preserve"> an application for Home Sweet Menomonie at </w:t>
      </w:r>
      <w:hyperlink r:id="rId6" w:history="1">
        <w:r w:rsidR="00376D33" w:rsidRPr="00376D33">
          <w:rPr>
            <w:rFonts w:ascii="Adobe Caslon Pro" w:hAnsi="Adobe Caslon Pro"/>
            <w:b/>
            <w:bCs/>
          </w:rPr>
          <w:t>the</w:t>
        </w:r>
      </w:hyperlink>
      <w:r w:rsidR="00376D33" w:rsidRPr="00376D33">
        <w:rPr>
          <w:rFonts w:ascii="Adobe Caslon Pro" w:hAnsi="Adobe Caslon Pro"/>
          <w:b/>
          <w:bCs/>
        </w:rPr>
        <w:t xml:space="preserve"> </w:t>
      </w:r>
      <w:hyperlink r:id="rId7" w:history="1">
        <w:r w:rsidR="00376D33" w:rsidRPr="00376D33">
          <w:rPr>
            <w:rStyle w:val="Hyperlink"/>
            <w:rFonts w:ascii="Adobe Caslon Pro" w:hAnsi="Adobe Caslon Pro"/>
            <w:b/>
            <w:bCs/>
          </w:rPr>
          <w:t>City of Menomonie’s Home Sweet Menomonie page</w:t>
        </w:r>
      </w:hyperlink>
      <w:r w:rsidR="00376D33">
        <w:rPr>
          <w:rFonts w:ascii="Adobe Caslon Pro" w:hAnsi="Adobe Caslon Pro"/>
        </w:rPr>
        <w:t>.</w:t>
      </w:r>
      <w:r w:rsidR="00A239F0" w:rsidRPr="00A239F0">
        <w:rPr>
          <w:rFonts w:ascii="Adobe Caslon Pro" w:hAnsi="Adobe Caslon Pro"/>
          <w:b/>
        </w:rPr>
        <w:t xml:space="preserve"> to get started. If they are not on this list, ask your HR Departmen</w:t>
      </w:r>
      <w:r w:rsidR="00A239F0">
        <w:rPr>
          <w:rFonts w:ascii="Adobe Caslon Pro" w:hAnsi="Adobe Caslon Pro"/>
          <w:b/>
        </w:rPr>
        <w:t>t if they are in the process of</w:t>
      </w:r>
      <w:r w:rsidR="00A239F0" w:rsidRPr="00A239F0">
        <w:rPr>
          <w:rFonts w:ascii="Adobe Caslon Pro" w:hAnsi="Adobe Caslon Pro"/>
          <w:b/>
        </w:rPr>
        <w:t xml:space="preserve"> joining the program.</w:t>
      </w:r>
    </w:p>
    <w:p w14:paraId="1B99F031" w14:textId="77777777" w:rsidR="00CC628D" w:rsidRDefault="00CC628D" w:rsidP="00CC628D">
      <w:pPr>
        <w:spacing w:after="0"/>
        <w:ind w:left="720"/>
        <w:contextualSpacing/>
        <w:rPr>
          <w:b/>
          <w:sz w:val="24"/>
          <w:szCs w:val="24"/>
        </w:rPr>
      </w:pPr>
    </w:p>
    <w:p w14:paraId="3E21BF24" w14:textId="77777777" w:rsidR="002C2BE1" w:rsidRDefault="002C2BE1" w:rsidP="00A239F0">
      <w:pPr>
        <w:spacing w:after="0" w:line="360" w:lineRule="auto"/>
        <w:ind w:left="720"/>
        <w:contextualSpacing/>
        <w:rPr>
          <w:b/>
          <w:sz w:val="24"/>
          <w:szCs w:val="24"/>
        </w:rPr>
        <w:sectPr w:rsidR="002C2BE1" w:rsidSect="00B9789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051AB4" w14:textId="77777777" w:rsidR="00A03E87" w:rsidRDefault="00CC628D" w:rsidP="006079DD">
      <w:pPr>
        <w:spacing w:after="0" w:line="360" w:lineRule="auto"/>
        <w:ind w:left="720"/>
        <w:contextualSpacing/>
        <w:rPr>
          <w:b/>
          <w:sz w:val="24"/>
          <w:szCs w:val="24"/>
        </w:rPr>
      </w:pPr>
      <w:r w:rsidRPr="00CC628D">
        <w:rPr>
          <w:b/>
          <w:sz w:val="24"/>
          <w:szCs w:val="24"/>
        </w:rPr>
        <w:t>3M</w:t>
      </w:r>
    </w:p>
    <w:p w14:paraId="5C793E62" w14:textId="0D56AAA9" w:rsidR="00CC628D" w:rsidRPr="00CC628D" w:rsidRDefault="00A03E87" w:rsidP="006079DD">
      <w:pPr>
        <w:spacing w:after="0" w:line="360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Arbor Place (3/12/24)</w:t>
      </w:r>
      <w:r w:rsidR="002C2BE1">
        <w:rPr>
          <w:b/>
          <w:sz w:val="24"/>
          <w:szCs w:val="24"/>
        </w:rPr>
        <w:br/>
        <w:t>Cardinal Glass</w:t>
      </w:r>
    </w:p>
    <w:p w14:paraId="325B15BC" w14:textId="77777777" w:rsidR="00CC628D" w:rsidRDefault="00CC628D" w:rsidP="00A239F0">
      <w:pPr>
        <w:spacing w:after="0" w:line="360" w:lineRule="auto"/>
        <w:ind w:left="720"/>
        <w:contextualSpacing/>
        <w:rPr>
          <w:b/>
          <w:sz w:val="24"/>
          <w:szCs w:val="24"/>
        </w:rPr>
      </w:pPr>
      <w:r w:rsidRPr="00CC628D">
        <w:rPr>
          <w:b/>
          <w:sz w:val="24"/>
          <w:szCs w:val="24"/>
        </w:rPr>
        <w:t>Cedar Corp</w:t>
      </w:r>
    </w:p>
    <w:p w14:paraId="113221EB" w14:textId="67925B32" w:rsidR="00CC628D" w:rsidRPr="00CC628D" w:rsidRDefault="00CC628D" w:rsidP="006079DD">
      <w:pPr>
        <w:spacing w:after="0" w:line="360" w:lineRule="auto"/>
        <w:ind w:left="720"/>
        <w:contextualSpacing/>
        <w:rPr>
          <w:b/>
          <w:sz w:val="24"/>
          <w:szCs w:val="24"/>
        </w:rPr>
      </w:pPr>
      <w:r w:rsidRPr="00CC628D">
        <w:rPr>
          <w:b/>
          <w:sz w:val="24"/>
          <w:szCs w:val="24"/>
        </w:rPr>
        <w:t>City of Menomonie</w:t>
      </w:r>
    </w:p>
    <w:p w14:paraId="4388E87D" w14:textId="60483E23" w:rsidR="002C2BE1" w:rsidRDefault="00CC628D" w:rsidP="006079DD">
      <w:pPr>
        <w:spacing w:after="0" w:line="360" w:lineRule="auto"/>
        <w:ind w:left="720"/>
        <w:contextualSpacing/>
        <w:rPr>
          <w:b/>
          <w:sz w:val="24"/>
          <w:szCs w:val="24"/>
        </w:rPr>
      </w:pPr>
      <w:r w:rsidRPr="00CC628D">
        <w:rPr>
          <w:b/>
          <w:sz w:val="24"/>
          <w:szCs w:val="24"/>
        </w:rPr>
        <w:t>Dairy State Bank</w:t>
      </w:r>
    </w:p>
    <w:p w14:paraId="51FF6CAC" w14:textId="4A74AE20" w:rsidR="006079DD" w:rsidRDefault="006079DD" w:rsidP="006079DD">
      <w:pPr>
        <w:spacing w:after="0" w:line="360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Dunn County</w:t>
      </w:r>
    </w:p>
    <w:p w14:paraId="6F711538" w14:textId="5BFB7B96" w:rsidR="00CC628D" w:rsidRDefault="00CC628D" w:rsidP="006079DD">
      <w:pPr>
        <w:spacing w:after="0" w:line="360" w:lineRule="auto"/>
        <w:ind w:left="720"/>
        <w:contextualSpacing/>
        <w:rPr>
          <w:b/>
          <w:sz w:val="24"/>
          <w:szCs w:val="24"/>
        </w:rPr>
      </w:pPr>
      <w:r w:rsidRPr="00CC628D">
        <w:rPr>
          <w:b/>
          <w:sz w:val="24"/>
          <w:szCs w:val="24"/>
        </w:rPr>
        <w:t>Peoples State Bank</w:t>
      </w:r>
    </w:p>
    <w:p w14:paraId="6AF0BC55" w14:textId="63C95F24" w:rsidR="00A03E87" w:rsidRDefault="00A03E87" w:rsidP="006079DD">
      <w:pPr>
        <w:spacing w:after="0" w:line="360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School District of Menomonie</w:t>
      </w:r>
    </w:p>
    <w:p w14:paraId="455765A0" w14:textId="2B3F2116" w:rsidR="00B9789A" w:rsidRPr="00CC628D" w:rsidRDefault="002C2BE1" w:rsidP="006079DD">
      <w:pPr>
        <w:spacing w:after="0" w:line="360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UW-Stout</w:t>
      </w:r>
    </w:p>
    <w:p w14:paraId="4019B4A7" w14:textId="025AE863" w:rsidR="00B9789A" w:rsidRDefault="00B9789A" w:rsidP="002C2BE1">
      <w:pPr>
        <w:spacing w:after="0" w:line="360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WESTconsin Credit Union</w:t>
      </w:r>
    </w:p>
    <w:p w14:paraId="3DA51621" w14:textId="374B0ABB" w:rsidR="002C2BE1" w:rsidRDefault="002C2BE1" w:rsidP="002C2BE1">
      <w:pPr>
        <w:spacing w:after="0" w:line="360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Xcel Energy</w:t>
      </w:r>
    </w:p>
    <w:bookmarkEnd w:id="0"/>
    <w:sectPr w:rsidR="002C2BE1" w:rsidSect="002C2BE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3E2"/>
    <w:multiLevelType w:val="hybridMultilevel"/>
    <w:tmpl w:val="FE3E3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527E"/>
    <w:multiLevelType w:val="hybridMultilevel"/>
    <w:tmpl w:val="9CFC1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F241F"/>
    <w:multiLevelType w:val="hybridMultilevel"/>
    <w:tmpl w:val="3F88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154B4"/>
    <w:multiLevelType w:val="hybridMultilevel"/>
    <w:tmpl w:val="75585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163759">
    <w:abstractNumId w:val="2"/>
  </w:num>
  <w:num w:numId="2" w16cid:durableId="1425761648">
    <w:abstractNumId w:val="0"/>
  </w:num>
  <w:num w:numId="3" w16cid:durableId="375013932">
    <w:abstractNumId w:val="3"/>
  </w:num>
  <w:num w:numId="4" w16cid:durableId="624310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B9"/>
    <w:rsid w:val="00016F67"/>
    <w:rsid w:val="00033639"/>
    <w:rsid w:val="000D2E4C"/>
    <w:rsid w:val="00117E88"/>
    <w:rsid w:val="00137D7D"/>
    <w:rsid w:val="00163E20"/>
    <w:rsid w:val="001A1DB0"/>
    <w:rsid w:val="001F0220"/>
    <w:rsid w:val="002520F1"/>
    <w:rsid w:val="00262FA6"/>
    <w:rsid w:val="002B2896"/>
    <w:rsid w:val="002B2F1E"/>
    <w:rsid w:val="002C2BE1"/>
    <w:rsid w:val="002D46EE"/>
    <w:rsid w:val="00376D33"/>
    <w:rsid w:val="003F63C9"/>
    <w:rsid w:val="0045443F"/>
    <w:rsid w:val="004A0B24"/>
    <w:rsid w:val="004D67EE"/>
    <w:rsid w:val="00505956"/>
    <w:rsid w:val="005C417F"/>
    <w:rsid w:val="005E3193"/>
    <w:rsid w:val="006079DD"/>
    <w:rsid w:val="00742FD9"/>
    <w:rsid w:val="0078696D"/>
    <w:rsid w:val="00845D73"/>
    <w:rsid w:val="00884C80"/>
    <w:rsid w:val="008E2C0D"/>
    <w:rsid w:val="0092506F"/>
    <w:rsid w:val="0096495D"/>
    <w:rsid w:val="009A4BA9"/>
    <w:rsid w:val="009E3ADD"/>
    <w:rsid w:val="00A03E87"/>
    <w:rsid w:val="00A239F0"/>
    <w:rsid w:val="00B9789A"/>
    <w:rsid w:val="00C27BFF"/>
    <w:rsid w:val="00C6039E"/>
    <w:rsid w:val="00CC628D"/>
    <w:rsid w:val="00DE214C"/>
    <w:rsid w:val="00F24E6F"/>
    <w:rsid w:val="00F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066EF"/>
  <w15:docId w15:val="{8F77AC84-1588-4DB5-A200-C1163BE5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9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nomonie-wi.gov/232/Home-Sweet-Menomo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omonie-wi.gov/hs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Phillipps</dc:creator>
  <cp:lastModifiedBy>Amber Lenz</cp:lastModifiedBy>
  <cp:revision>4</cp:revision>
  <cp:lastPrinted>2025-02-10T16:10:00Z</cp:lastPrinted>
  <dcterms:created xsi:type="dcterms:W3CDTF">2025-02-10T16:09:00Z</dcterms:created>
  <dcterms:modified xsi:type="dcterms:W3CDTF">2025-02-10T18:39:00Z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67698c22c83451238e6ca67ca90bcaa1b72243012112e42f7de9fc36fd81ebd8</vt:lpwstr>
  </property>
</Properties>
</file>